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521" w:rsidRPr="000D3521" w:rsidRDefault="000D3521" w:rsidP="000D3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</w:pPr>
      <w:r w:rsidRPr="000D3521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>Table 5.1A Module schedule by semesters and years of master academic studies</w:t>
      </w:r>
    </w:p>
    <w:p w:rsidR="000D3521" w:rsidRPr="000D3521" w:rsidRDefault="000D3521" w:rsidP="000D3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</w:pPr>
    </w:p>
    <w:p w:rsidR="000D3521" w:rsidRPr="000D3521" w:rsidRDefault="000D3521" w:rsidP="000D35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</w:pPr>
      <w:r w:rsidRPr="000D3521"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  <w:t>Study programme:</w:t>
      </w:r>
      <w:r w:rsidRPr="000D3521">
        <w:rPr>
          <w:rFonts w:ascii="Times New Roman" w:eastAsia="Times New Roman" w:hAnsi="Times New Roman" w:cs="Times New Roman"/>
          <w:b/>
          <w:sz w:val="20"/>
          <w:szCs w:val="20"/>
          <w:lang w:val="en-GB" w:eastAsia="sr-Latn-CS"/>
        </w:rPr>
        <w:t xml:space="preserve">  </w:t>
      </w:r>
      <w:r w:rsidRPr="000D3521">
        <w:rPr>
          <w:rFonts w:ascii="Times New Roman" w:eastAsia="Times New Roman" w:hAnsi="Times New Roman" w:cs="Times New Roman"/>
          <w:spacing w:val="2"/>
          <w:sz w:val="20"/>
          <w:szCs w:val="20"/>
          <w:lang w:val="en-GB" w:eastAsia="sr-Latn-CS"/>
        </w:rPr>
        <w:t>International Business and Management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425"/>
        <w:gridCol w:w="51"/>
        <w:gridCol w:w="820"/>
        <w:gridCol w:w="25"/>
        <w:gridCol w:w="817"/>
        <w:gridCol w:w="15"/>
        <w:gridCol w:w="2340"/>
        <w:gridCol w:w="34"/>
        <w:gridCol w:w="525"/>
        <w:gridCol w:w="36"/>
        <w:gridCol w:w="521"/>
        <w:gridCol w:w="36"/>
        <w:gridCol w:w="809"/>
        <w:gridCol w:w="38"/>
        <w:gridCol w:w="239"/>
        <w:gridCol w:w="13"/>
        <w:gridCol w:w="38"/>
        <w:gridCol w:w="246"/>
        <w:gridCol w:w="40"/>
        <w:gridCol w:w="519"/>
        <w:gridCol w:w="40"/>
        <w:gridCol w:w="604"/>
        <w:gridCol w:w="659"/>
        <w:gridCol w:w="584"/>
      </w:tblGrid>
      <w:tr w:rsidR="000D3521" w:rsidRPr="00F479D3" w:rsidTr="002D39E7">
        <w:trPr>
          <w:trHeight w:val="284"/>
        </w:trPr>
        <w:tc>
          <w:tcPr>
            <w:tcW w:w="251" w:type="pct"/>
            <w:gridSpan w:val="2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No</w:t>
            </w:r>
          </w:p>
        </w:tc>
        <w:tc>
          <w:tcPr>
            <w:tcW w:w="446" w:type="pct"/>
            <w:gridSpan w:val="2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Code</w:t>
            </w:r>
          </w:p>
        </w:tc>
        <w:tc>
          <w:tcPr>
            <w:tcW w:w="1692" w:type="pct"/>
            <w:gridSpan w:val="4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Module title</w:t>
            </w:r>
          </w:p>
        </w:tc>
        <w:tc>
          <w:tcPr>
            <w:tcW w:w="296" w:type="pct"/>
            <w:gridSpan w:val="2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Sem</w:t>
            </w:r>
            <w:proofErr w:type="spellEnd"/>
          </w:p>
        </w:tc>
        <w:tc>
          <w:tcPr>
            <w:tcW w:w="294" w:type="pct"/>
            <w:gridSpan w:val="2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 xml:space="preserve">Type </w:t>
            </w:r>
          </w:p>
        </w:tc>
        <w:tc>
          <w:tcPr>
            <w:tcW w:w="447" w:type="pct"/>
            <w:gridSpan w:val="2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Status</w:t>
            </w:r>
          </w:p>
        </w:tc>
        <w:tc>
          <w:tcPr>
            <w:tcW w:w="918" w:type="pct"/>
            <w:gridSpan w:val="8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Active classes</w:t>
            </w:r>
          </w:p>
        </w:tc>
        <w:tc>
          <w:tcPr>
            <w:tcW w:w="348" w:type="pct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Other classes</w:t>
            </w:r>
          </w:p>
        </w:tc>
        <w:tc>
          <w:tcPr>
            <w:tcW w:w="308" w:type="pct"/>
            <w:vMerge w:val="restar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ECTS</w:t>
            </w:r>
          </w:p>
        </w:tc>
      </w:tr>
      <w:tr w:rsidR="000D3521" w:rsidRPr="00F479D3" w:rsidTr="002D39E7">
        <w:trPr>
          <w:trHeight w:val="284"/>
        </w:trPr>
        <w:tc>
          <w:tcPr>
            <w:tcW w:w="251" w:type="pct"/>
            <w:gridSpan w:val="2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692" w:type="pct"/>
            <w:gridSpan w:val="4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6" w:type="pct"/>
            <w:gridSpan w:val="2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47" w:type="pct"/>
            <w:gridSpan w:val="2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3" w:type="pct"/>
            <w:gridSpan w:val="3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L</w:t>
            </w:r>
          </w:p>
        </w:tc>
        <w:tc>
          <w:tcPr>
            <w:tcW w:w="151" w:type="pct"/>
            <w:gridSpan w:val="2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</w:t>
            </w:r>
          </w:p>
        </w:tc>
        <w:tc>
          <w:tcPr>
            <w:tcW w:w="295" w:type="pct"/>
            <w:gridSpan w:val="2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OTC</w:t>
            </w:r>
          </w:p>
        </w:tc>
        <w:tc>
          <w:tcPr>
            <w:tcW w:w="319" w:type="pct"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F479D3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SRW</w:t>
            </w:r>
          </w:p>
        </w:tc>
        <w:tc>
          <w:tcPr>
            <w:tcW w:w="348" w:type="pct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Merge/>
            <w:vAlign w:val="center"/>
          </w:tcPr>
          <w:p w:rsidR="000D3521" w:rsidRPr="00F479D3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EB1F4F">
        <w:trPr>
          <w:trHeight w:val="284"/>
        </w:trPr>
        <w:tc>
          <w:tcPr>
            <w:tcW w:w="5000" w:type="pct"/>
            <w:gridSpan w:val="2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First year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MPM001</w:t>
            </w:r>
          </w:p>
        </w:tc>
        <w:tc>
          <w:tcPr>
            <w:tcW w:w="1692" w:type="pct"/>
            <w:gridSpan w:val="4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Business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AG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4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2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MPM002</w:t>
            </w:r>
          </w:p>
        </w:tc>
        <w:tc>
          <w:tcPr>
            <w:tcW w:w="1692" w:type="pct"/>
            <w:gridSpan w:val="4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Strategic Management and Global Market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AG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4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MPM003</w:t>
            </w:r>
          </w:p>
        </w:tc>
        <w:tc>
          <w:tcPr>
            <w:tcW w:w="1692" w:type="pct"/>
            <w:gridSpan w:val="4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Global Technology and Operations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AG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4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4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MPMIP1</w:t>
            </w:r>
          </w:p>
        </w:tc>
        <w:tc>
          <w:tcPr>
            <w:tcW w:w="1692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 module MPM-01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2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val="en-GB" w:eastAsia="sr-Latn-CS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IMPM01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Corporate Finance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IMPM02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Human Resource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IMPM03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Intercultural Diversity and Business Ethics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IMPM04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Quantitative Methods in Technology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IMPM05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Business Law and Employment Systems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IMPM06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Marketing Management and Public Relations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IMPM07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GB" w:eastAsia="sr-Latn-CS"/>
              </w:rPr>
              <w:t>Applied Statistics for Business and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5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MPMIP2</w:t>
            </w:r>
          </w:p>
        </w:tc>
        <w:tc>
          <w:tcPr>
            <w:tcW w:w="1692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 module MPM-02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2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val="en-GB" w:eastAsia="sr-Latn-CS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IMPM01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Corporate Finance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IMPM02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Human Resource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IMPM03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Intercultural Diversity and Business Ethics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IMPM04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Quantitative Methods in Technology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IMPM05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Business Law and Employment Systems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IMPM06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Marketing Management and Public Relations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9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IMPM07</w:t>
            </w:r>
          </w:p>
        </w:tc>
        <w:tc>
          <w:tcPr>
            <w:tcW w:w="1253" w:type="pct"/>
            <w:gridSpan w:val="2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GB" w:eastAsia="sr-Latn-CS"/>
              </w:rPr>
              <w:t>Applied Statistics for Business and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t>6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MPMIP3</w:t>
            </w:r>
          </w:p>
        </w:tc>
        <w:tc>
          <w:tcPr>
            <w:tcW w:w="1692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 module MPM-03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2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FF0000"/>
                <w:sz w:val="18"/>
                <w:szCs w:val="18"/>
                <w:lang w:val="en-GB" w:eastAsia="sr-Latn-CS"/>
              </w:rPr>
            </w:pP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Elective</w:t>
            </w: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10</w:t>
            </w: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IMPM01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Corporate Finance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IMPM02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Human Resource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IMPM03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Intercultural Diversity and Business Ethics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IMPM04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Quantitative Methods in Technology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IMPM05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Business Law and Employment Systems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TM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IMPM06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International Marketing Management and Public Relations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2D39E7">
        <w:trPr>
          <w:trHeight w:val="284"/>
        </w:trPr>
        <w:tc>
          <w:tcPr>
            <w:tcW w:w="251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431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IMPM07</w:t>
            </w:r>
          </w:p>
        </w:tc>
        <w:tc>
          <w:tcPr>
            <w:tcW w:w="1261" w:type="pct"/>
            <w:gridSpan w:val="3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GB" w:eastAsia="sr-Latn-CS"/>
              </w:rPr>
              <w:t xml:space="preserve">Applied Statistics for Business </w:t>
            </w:r>
            <w:r w:rsidRPr="000D352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GB" w:eastAsia="sr-Latn-CS"/>
              </w:rPr>
              <w:lastRenderedPageBreak/>
              <w:t>and Management</w:t>
            </w:r>
          </w:p>
        </w:tc>
        <w:tc>
          <w:tcPr>
            <w:tcW w:w="29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SP</w:t>
            </w:r>
          </w:p>
        </w:tc>
        <w:tc>
          <w:tcPr>
            <w:tcW w:w="447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26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157" w:type="pct"/>
            <w:gridSpan w:val="3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</w:p>
        </w:tc>
      </w:tr>
      <w:tr w:rsidR="000D3521" w:rsidRPr="000D3521" w:rsidTr="00EB1F4F">
        <w:trPr>
          <w:trHeight w:val="284"/>
        </w:trPr>
        <w:tc>
          <w:tcPr>
            <w:tcW w:w="5000" w:type="pct"/>
            <w:gridSpan w:val="2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 w:eastAsia="sr-Latn-CS"/>
              </w:rPr>
              <w:lastRenderedPageBreak/>
              <w:t>Second year</w:t>
            </w:r>
          </w:p>
        </w:tc>
      </w:tr>
      <w:tr w:rsidR="000D3521" w:rsidRPr="000D3521" w:rsidTr="002D39E7">
        <w:trPr>
          <w:trHeight w:val="284"/>
        </w:trPr>
        <w:tc>
          <w:tcPr>
            <w:tcW w:w="224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7</w:t>
            </w:r>
          </w:p>
        </w:tc>
        <w:tc>
          <w:tcPr>
            <w:tcW w:w="460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MP1</w:t>
            </w:r>
          </w:p>
        </w:tc>
        <w:tc>
          <w:tcPr>
            <w:tcW w:w="1687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Dissertation  proposal  (Research methods)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PA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53" w:type="pct"/>
            <w:gridSpan w:val="3"/>
            <w:tcBorders>
              <w:bottom w:val="single" w:sz="4" w:space="0" w:color="000000"/>
            </w:tcBorders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150" w:type="pct"/>
            <w:gridSpan w:val="2"/>
            <w:tcBorders>
              <w:bottom w:val="single" w:sz="4" w:space="0" w:color="000000"/>
            </w:tcBorders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295" w:type="pct"/>
            <w:gridSpan w:val="2"/>
            <w:tcBorders>
              <w:bottom w:val="single" w:sz="4" w:space="0" w:color="000000"/>
            </w:tcBorders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tcBorders>
              <w:bottom w:val="single" w:sz="4" w:space="0" w:color="000000"/>
            </w:tcBorders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20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8</w:t>
            </w:r>
          </w:p>
        </w:tc>
      </w:tr>
      <w:tr w:rsidR="000D3521" w:rsidRPr="000D3521" w:rsidTr="002D39E7">
        <w:trPr>
          <w:trHeight w:val="284"/>
        </w:trPr>
        <w:tc>
          <w:tcPr>
            <w:tcW w:w="224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8</w:t>
            </w:r>
          </w:p>
        </w:tc>
        <w:tc>
          <w:tcPr>
            <w:tcW w:w="460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MSP1</w:t>
            </w:r>
          </w:p>
        </w:tc>
        <w:tc>
          <w:tcPr>
            <w:tcW w:w="1687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Internship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PA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53" w:type="pct"/>
            <w:gridSpan w:val="3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4</w:t>
            </w:r>
          </w:p>
        </w:tc>
      </w:tr>
      <w:tr w:rsidR="000D3521" w:rsidRPr="000D3521" w:rsidTr="002D39E7">
        <w:trPr>
          <w:trHeight w:val="284"/>
        </w:trPr>
        <w:tc>
          <w:tcPr>
            <w:tcW w:w="224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9</w:t>
            </w:r>
          </w:p>
        </w:tc>
        <w:tc>
          <w:tcPr>
            <w:tcW w:w="460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MD1</w:t>
            </w:r>
          </w:p>
        </w:tc>
        <w:tc>
          <w:tcPr>
            <w:tcW w:w="1687" w:type="pct"/>
            <w:gridSpan w:val="4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Research paper</w:t>
            </w:r>
          </w:p>
        </w:tc>
        <w:tc>
          <w:tcPr>
            <w:tcW w:w="295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3</w:t>
            </w:r>
          </w:p>
        </w:tc>
        <w:tc>
          <w:tcPr>
            <w:tcW w:w="294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PA</w:t>
            </w:r>
          </w:p>
        </w:tc>
        <w:tc>
          <w:tcPr>
            <w:tcW w:w="446" w:type="pct"/>
            <w:gridSpan w:val="2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proofErr w:type="spellStart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Compuls</w:t>
            </w:r>
            <w:proofErr w:type="spellEnd"/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.</w:t>
            </w:r>
          </w:p>
        </w:tc>
        <w:tc>
          <w:tcPr>
            <w:tcW w:w="153" w:type="pct"/>
            <w:gridSpan w:val="3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15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295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0" w:type="pct"/>
            <w:gridSpan w:val="2"/>
            <w:shd w:val="clear" w:color="auto" w:fill="auto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4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0</w:t>
            </w:r>
          </w:p>
        </w:tc>
        <w:tc>
          <w:tcPr>
            <w:tcW w:w="308" w:type="pct"/>
            <w:vAlign w:val="center"/>
          </w:tcPr>
          <w:p w:rsidR="000D3521" w:rsidRPr="000D3521" w:rsidRDefault="000D3521" w:rsidP="000D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</w:pPr>
            <w:r w:rsidRPr="000D3521">
              <w:rPr>
                <w:rFonts w:ascii="Times New Roman" w:eastAsia="Times New Roman" w:hAnsi="Times New Roman" w:cs="Times New Roman"/>
                <w:sz w:val="18"/>
                <w:szCs w:val="18"/>
                <w:lang w:val="en-GB" w:eastAsia="sr-Latn-CS"/>
              </w:rPr>
              <w:t>18</w:t>
            </w:r>
          </w:p>
        </w:tc>
      </w:tr>
    </w:tbl>
    <w:p w:rsidR="000D3521" w:rsidRPr="000D3521" w:rsidRDefault="000D3521" w:rsidP="000D3521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lang w:val="en-GB" w:eastAsia="sr-Latn-CS"/>
        </w:rPr>
      </w:pPr>
    </w:p>
    <w:p w:rsidR="00AB3367" w:rsidRDefault="00AB3367"/>
    <w:sectPr w:rsidR="00AB3367" w:rsidSect="009903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D3521"/>
    <w:rsid w:val="000D3521"/>
    <w:rsid w:val="002D39E7"/>
    <w:rsid w:val="0099037D"/>
    <w:rsid w:val="00AB3367"/>
    <w:rsid w:val="00F4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3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3</cp:revision>
  <cp:lastPrinted>2016-01-22T11:08:00Z</cp:lastPrinted>
  <dcterms:created xsi:type="dcterms:W3CDTF">2016-01-22T11:08:00Z</dcterms:created>
  <dcterms:modified xsi:type="dcterms:W3CDTF">2016-01-22T11:09:00Z</dcterms:modified>
</cp:coreProperties>
</file>